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1" Type="http://schemas.openxmlformats.org/package/2006/relationships/metadata/thumbnail" Target="docProps/thumbnail.wmf"/><Relationship Id="rId5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11"/>
      </w:pPr>
      <w:bookmarkStart w:id="0" w:name="_Toc358375323"/>
      <w:r>
        <w:rPr>
          <w:rFonts w:hint="eastAsia"/>
        </w:rPr>
        <w:t>报名系统学员报名操作说明</w:t>
      </w:r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15"/>
      </w:pPr>
      <w:r>
        <w:rPr>
          <w:lang w:val="zh-CN"/>
        </w:rPr>
        <w:t>目录</w:t>
      </w:r>
    </w:p>
    <w:p>
      <w:pPr>
        <w:pStyle w:val="9"/>
        <w:tabs>
          <w:tab w:val="right" w:leader="dot" w:pos="8296"/>
        </w:tabs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HYPERLINK  \l "_Toc358375323" </w:instrText>
      </w:r>
      <w:r>
        <w:fldChar w:fldCharType="separate"/>
      </w:r>
      <w:r>
        <w:rPr>
          <w:rStyle w:val="13"/>
          <w:rFonts w:hint="eastAsia"/>
        </w:rPr>
        <w:t>报名系统学员报名操作说明</w:t>
      </w:r>
      <w:r>
        <w:tab/>
      </w:r>
      <w:r>
        <w:fldChar w:fldCharType="begin"/>
      </w:r>
      <w:r>
        <w:instrText xml:space="preserve"> PAGEREF _Toc358375323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296"/>
        </w:tabs>
      </w:pPr>
      <w:r>
        <w:fldChar w:fldCharType="begin"/>
      </w:r>
      <w:r>
        <w:instrText xml:space="preserve">HYPERLINK  \l "_Toc358375324" </w:instrText>
      </w:r>
      <w:r>
        <w:fldChar w:fldCharType="separate"/>
      </w:r>
      <w:r>
        <w:rPr>
          <w:rStyle w:val="13"/>
          <w:rFonts w:hint="eastAsia"/>
        </w:rPr>
        <w:t>第一章前言</w:t>
      </w:r>
      <w:r>
        <w:tab/>
      </w:r>
      <w:r>
        <w:fldChar w:fldCharType="begin"/>
      </w:r>
      <w:r>
        <w:instrText xml:space="preserve"> PAGEREF _Toc358375324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296"/>
        </w:tabs>
      </w:pPr>
      <w:r>
        <w:fldChar w:fldCharType="begin"/>
      </w:r>
      <w:r>
        <w:instrText xml:space="preserve">HYPERLINK  \l "_Toc358375325" </w:instrText>
      </w:r>
      <w:r>
        <w:fldChar w:fldCharType="separate"/>
      </w:r>
      <w:r>
        <w:rPr>
          <w:rStyle w:val="13"/>
          <w:rFonts w:hint="eastAsia"/>
        </w:rPr>
        <w:t>第二章</w:t>
      </w:r>
      <w:r>
        <w:rPr>
          <w:rStyle w:val="13"/>
        </w:rPr>
        <w:t xml:space="preserve"> </w:t>
      </w:r>
      <w:r>
        <w:rPr>
          <w:rStyle w:val="13"/>
          <w:rFonts w:hint="eastAsia"/>
        </w:rPr>
        <w:t>个人信息</w:t>
      </w:r>
      <w:r>
        <w:tab/>
      </w:r>
      <w:r>
        <w:fldChar w:fldCharType="begin"/>
      </w:r>
      <w:r>
        <w:instrText xml:space="preserve"> PAGEREF _Toc358375325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296"/>
        </w:tabs>
      </w:pPr>
      <w:r>
        <w:fldChar w:fldCharType="begin"/>
      </w:r>
      <w:r>
        <w:instrText xml:space="preserve">HYPERLINK  \l "_Toc358375326" </w:instrText>
      </w:r>
      <w:r>
        <w:fldChar w:fldCharType="separate"/>
      </w:r>
      <w:r>
        <w:rPr>
          <w:rStyle w:val="13"/>
          <w:rFonts w:hint="eastAsia"/>
        </w:rPr>
        <w:t>第三章申请项目</w:t>
      </w:r>
      <w:r>
        <w:tab/>
      </w:r>
      <w:r>
        <w:fldChar w:fldCharType="begin"/>
      </w:r>
      <w:r>
        <w:instrText xml:space="preserve"> PAGEREF _Toc358375326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0"/>
        <w:tabs>
          <w:tab w:val="right" w:leader="dot" w:pos="8296"/>
        </w:tabs>
      </w:pPr>
      <w:r>
        <w:fldChar w:fldCharType="begin"/>
      </w:r>
      <w:r>
        <w:instrText xml:space="preserve">HYPERLINK  \l "_Toc358375327" </w:instrText>
      </w:r>
      <w:r>
        <w:fldChar w:fldCharType="separate"/>
      </w:r>
      <w:r>
        <w:rPr>
          <w:rStyle w:val="13"/>
        </w:rPr>
        <w:t>3.1</w:t>
      </w:r>
      <w:r>
        <w:rPr>
          <w:rStyle w:val="13"/>
          <w:rFonts w:hint="eastAsia"/>
        </w:rPr>
        <w:t>点击【报名】进入学员报名</w:t>
      </w:r>
      <w:r>
        <w:tab/>
      </w:r>
      <w:r>
        <w:fldChar w:fldCharType="begin"/>
      </w:r>
      <w:r>
        <w:instrText xml:space="preserve"> PAGEREF _Toc358375327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296"/>
        </w:tabs>
      </w:pPr>
      <w:r>
        <w:fldChar w:fldCharType="begin"/>
      </w:r>
      <w:r>
        <w:instrText xml:space="preserve">HYPERLINK  \l "_Toc358375328" </w:instrText>
      </w:r>
      <w:r>
        <w:fldChar w:fldCharType="separate"/>
      </w:r>
      <w:r>
        <w:rPr>
          <w:rStyle w:val="13"/>
          <w:rFonts w:hint="eastAsia"/>
        </w:rPr>
        <w:t>第一步：阅读致学员的一封信</w:t>
      </w:r>
      <w:r>
        <w:tab/>
      </w:r>
      <w:r>
        <w:fldChar w:fldCharType="begin"/>
      </w:r>
      <w:r>
        <w:instrText xml:space="preserve"> PAGEREF _Toc358375328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296"/>
        </w:tabs>
      </w:pPr>
      <w:r>
        <w:fldChar w:fldCharType="begin"/>
      </w:r>
      <w:r>
        <w:instrText xml:space="preserve">HYPERLINK  \l "_Toc358375329" </w:instrText>
      </w:r>
      <w:r>
        <w:fldChar w:fldCharType="separate"/>
      </w:r>
      <w:r>
        <w:rPr>
          <w:rStyle w:val="13"/>
          <w:rFonts w:hint="eastAsia"/>
        </w:rPr>
        <w:t>第二步：阅读项目简介</w:t>
      </w:r>
      <w:r>
        <w:tab/>
      </w:r>
      <w:r>
        <w:fldChar w:fldCharType="begin"/>
      </w:r>
      <w:r>
        <w:instrText xml:space="preserve"> PAGEREF _Toc358375329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296"/>
        </w:tabs>
      </w:pPr>
      <w:r>
        <w:fldChar w:fldCharType="begin"/>
      </w:r>
      <w:r>
        <w:instrText xml:space="preserve">HYPERLINK  \l "_Toc358375330" </w:instrText>
      </w:r>
      <w:r>
        <w:fldChar w:fldCharType="separate"/>
      </w:r>
      <w:r>
        <w:rPr>
          <w:rStyle w:val="13"/>
          <w:rFonts w:hint="eastAsia"/>
        </w:rPr>
        <w:t>第三步：阅读学员遴选条件</w:t>
      </w:r>
      <w:r>
        <w:tab/>
      </w:r>
      <w:r>
        <w:fldChar w:fldCharType="begin"/>
      </w:r>
      <w:r>
        <w:instrText xml:space="preserve"> PAGEREF _Toc358375330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296"/>
        </w:tabs>
      </w:pPr>
      <w:r>
        <w:fldChar w:fldCharType="begin"/>
      </w:r>
      <w:r>
        <w:instrText xml:space="preserve">HYPERLINK  \l "_Toc358375331" </w:instrText>
      </w:r>
      <w:r>
        <w:fldChar w:fldCharType="separate"/>
      </w:r>
      <w:r>
        <w:rPr>
          <w:rStyle w:val="13"/>
          <w:rFonts w:hint="eastAsia"/>
        </w:rPr>
        <w:t>第四步：阅读学员参训须知</w:t>
      </w:r>
      <w:r>
        <w:tab/>
      </w:r>
      <w:r>
        <w:fldChar w:fldCharType="begin"/>
      </w:r>
      <w:r>
        <w:instrText xml:space="preserve"> PAGEREF _Toc358375331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296"/>
        </w:tabs>
      </w:pPr>
      <w:r>
        <w:fldChar w:fldCharType="begin"/>
      </w:r>
      <w:r>
        <w:instrText xml:space="preserve">HYPERLINK  \l "_Toc358375332" </w:instrText>
      </w:r>
      <w:r>
        <w:fldChar w:fldCharType="separate"/>
      </w:r>
      <w:r>
        <w:rPr>
          <w:rStyle w:val="13"/>
          <w:rFonts w:hint="eastAsia"/>
        </w:rPr>
        <w:t>第五步：培训机构简介</w:t>
      </w:r>
      <w:r>
        <w:tab/>
      </w:r>
      <w:r>
        <w:fldChar w:fldCharType="begin"/>
      </w:r>
      <w:r>
        <w:instrText xml:space="preserve"> PAGEREF _Toc358375332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296"/>
        </w:tabs>
      </w:pPr>
      <w:r>
        <w:fldChar w:fldCharType="begin"/>
      </w:r>
      <w:r>
        <w:instrText xml:space="preserve">HYPERLINK  \l "_Toc358375333" </w:instrText>
      </w:r>
      <w:r>
        <w:fldChar w:fldCharType="separate"/>
      </w:r>
      <w:r>
        <w:rPr>
          <w:rStyle w:val="13"/>
          <w:rFonts w:hint="eastAsia"/>
        </w:rPr>
        <w:t>第六步：弹出对话框，填写电话号码</w:t>
      </w:r>
      <w:r>
        <w:tab/>
      </w:r>
      <w:r>
        <w:fldChar w:fldCharType="begin"/>
      </w:r>
      <w:r>
        <w:instrText xml:space="preserve"> PAGEREF _Toc358375333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296"/>
        </w:tabs>
      </w:pPr>
      <w:r>
        <w:fldChar w:fldCharType="begin"/>
      </w:r>
      <w:r>
        <w:instrText xml:space="preserve">HYPERLINK  \l "_Toc358375334" </w:instrText>
      </w:r>
      <w:r>
        <w:fldChar w:fldCharType="separate"/>
      </w:r>
      <w:r>
        <w:rPr>
          <w:rStyle w:val="13"/>
          <w:rFonts w:hint="eastAsia"/>
        </w:rPr>
        <w:t>第七步：填写电话号码，点击【确定】</w:t>
      </w:r>
      <w:r>
        <w:tab/>
      </w:r>
      <w:r>
        <w:fldChar w:fldCharType="begin"/>
      </w:r>
      <w:r>
        <w:instrText xml:space="preserve"> PAGEREF _Toc358375334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296"/>
        </w:tabs>
      </w:pPr>
      <w:r>
        <w:fldChar w:fldCharType="begin"/>
      </w:r>
      <w:r>
        <w:instrText xml:space="preserve">HYPERLINK  \l "_Toc358375335" </w:instrText>
      </w:r>
      <w:r>
        <w:fldChar w:fldCharType="separate"/>
      </w:r>
      <w:r>
        <w:rPr>
          <w:rStyle w:val="13"/>
          <w:rFonts w:hint="eastAsia"/>
        </w:rPr>
        <w:t>第八步：提示学员报名成功，点击【确定】</w:t>
      </w:r>
      <w:r>
        <w:tab/>
      </w:r>
      <w:r>
        <w:fldChar w:fldCharType="begin"/>
      </w:r>
      <w:r>
        <w:instrText xml:space="preserve"> PAGEREF _Toc358375335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296"/>
        </w:tabs>
      </w:pPr>
      <w:r>
        <w:fldChar w:fldCharType="begin"/>
      </w:r>
      <w:r>
        <w:instrText xml:space="preserve">HYPERLINK  \l "_Toc358375336" </w:instrText>
      </w:r>
      <w:r>
        <w:fldChar w:fldCharType="separate"/>
      </w:r>
      <w:r>
        <w:rPr>
          <w:rStyle w:val="13"/>
          <w:rFonts w:hint="eastAsia"/>
        </w:rPr>
        <w:t>第四章我的项目</w:t>
      </w:r>
      <w:r>
        <w:tab/>
      </w:r>
      <w:r>
        <w:fldChar w:fldCharType="begin"/>
      </w:r>
      <w:r>
        <w:instrText xml:space="preserve"> PAGEREF _Toc358375336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r>
        <w:rPr>
          <w:b/>
          <w:bCs/>
          <w:lang w:val="zh-CN"/>
        </w:rPr>
        <w:fldChar w:fldCharType="end"/>
      </w:r>
    </w:p>
    <w:p/>
    <w:p>
      <w:pPr>
        <w:pStyle w:val="2"/>
      </w:pPr>
      <w:bookmarkStart w:id="1" w:name="_Toc358375324"/>
      <w:r>
        <w:rPr>
          <w:rFonts w:hint="eastAsia"/>
        </w:rPr>
        <w:t>第一章前言</w:t>
      </w:r>
      <w:bookmarkEnd w:id="1"/>
    </w:p>
    <w:p>
      <w:pPr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本手册主要对学员报名的角色及功能进行介绍，其中包括个人信息、申请项目、我的项目三大部分。其中，个人信息负责显示学员的基本信息管理；申请项目负责学员对项目的申请管理；我的项目模块负责对我的培训项目的管理。</w:t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以上的所有功能，将在以下章节中进行详细介绍。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【系统登录】</w:t>
      </w:r>
    </w:p>
    <w:p>
      <w:pPr>
        <w:spacing w:line="360" w:lineRule="auto"/>
        <w:ind w:firstLine="420"/>
        <w:rPr>
          <w:b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25" o:spid="_x0000_s1026" type="#_x0000_t75" style="height:283.1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b/>
          <w:sz w:val="28"/>
          <w:szCs w:val="28"/>
        </w:rPr>
        <w:t xml:space="preserve">输入学员姓名、身份证登陆学员报名系统 </w:t>
      </w:r>
    </w:p>
    <w:p/>
    <w:p/>
    <w:p>
      <w:pPr>
        <w:pStyle w:val="2"/>
      </w:pPr>
      <w:bookmarkStart w:id="2" w:name="_Toc358375325"/>
      <w:r>
        <w:rPr>
          <w:rFonts w:hint="eastAsia"/>
        </w:rPr>
        <w:t>第二章 个人信息</w:t>
      </w:r>
      <w:bookmarkEnd w:id="2"/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显示学员的信息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如图：</w:t>
      </w:r>
    </w:p>
    <w:p>
      <w:pPr>
        <w:rPr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9" o:spid="_x0000_s1027" type="#_x0000_t75" style="height:133.7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sz w:val="28"/>
          <w:szCs w:val="28"/>
        </w:rPr>
      </w:pPr>
    </w:p>
    <w:p>
      <w:pPr>
        <w:pStyle w:val="2"/>
      </w:pPr>
      <w:bookmarkStart w:id="3" w:name="_Toc358375326"/>
      <w:r>
        <w:rPr>
          <w:rFonts w:hint="eastAsia"/>
        </w:rPr>
        <w:t>第三章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申请项目</w:t>
      </w:r>
      <w:bookmarkEnd w:id="3"/>
    </w:p>
    <w:p/>
    <w:p/>
    <w:p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27" o:spid="_x0000_s1028" type="#_x0000_t75" style="height:197.3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项目名称：要报名的项目</w:t>
      </w:r>
    </w:p>
    <w:p>
      <w:pPr>
        <w:pStyle w:val="1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班级名称：所在班级的名称</w:t>
      </w:r>
    </w:p>
    <w:p>
      <w:pPr>
        <w:pStyle w:val="1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指标分配人数：</w:t>
      </w:r>
      <w:r>
        <w:rPr>
          <w:rFonts w:hint="eastAsia"/>
          <w:sz w:val="28"/>
          <w:szCs w:val="28"/>
          <w:lang w:val="en-US" w:eastAsia="zh-CN"/>
        </w:rPr>
        <w:t>分配给所在学校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lang w:val="en-US" w:eastAsia="zh-CN"/>
        </w:rPr>
        <w:t>参培报名</w:t>
      </w:r>
      <w:r>
        <w:rPr>
          <w:rFonts w:hint="eastAsia"/>
          <w:sz w:val="28"/>
          <w:szCs w:val="28"/>
        </w:rPr>
        <w:t>人数</w:t>
      </w:r>
      <w:r>
        <w:rPr>
          <w:rFonts w:hint="eastAsia"/>
          <w:sz w:val="28"/>
          <w:szCs w:val="28"/>
          <w:lang w:val="en-US" w:eastAsia="zh-CN"/>
        </w:rPr>
        <w:t>指标</w:t>
      </w:r>
    </w:p>
    <w:p>
      <w:pPr>
        <w:pStyle w:val="1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已报名人数：已经报名的人数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pStyle w:val="3"/>
      </w:pPr>
      <w:bookmarkStart w:id="4" w:name="_Toc358375327"/>
      <w:r>
        <w:rPr>
          <w:rFonts w:hint="eastAsia"/>
        </w:rPr>
        <w:t>3.1点击【报名】进入学员报名</w:t>
      </w:r>
      <w:bookmarkEnd w:id="4"/>
    </w:p>
    <w:p>
      <w:pPr>
        <w:pStyle w:val="4"/>
        <w:rPr>
          <w:rFonts w:hint="eastAsia"/>
        </w:rPr>
      </w:pPr>
      <w:bookmarkStart w:id="5" w:name="_Toc358375328"/>
      <w:r>
        <w:rPr>
          <w:rFonts w:hint="eastAsia"/>
        </w:rPr>
        <w:t>第一步：阅读致学员的一封信</w:t>
      </w:r>
      <w:bookmarkEnd w:id="5"/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勾选“我已阅读”进入下一步；</w:t>
      </w:r>
    </w:p>
    <w:p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如图</w:t>
      </w:r>
      <w:r>
        <w:rPr>
          <w:rFonts w:hint="eastAsia"/>
          <w:sz w:val="28"/>
          <w:szCs w:val="28"/>
        </w:rPr>
        <w:t>：</w:t>
      </w:r>
    </w:p>
    <w:p>
      <w:pPr>
        <w:rPr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28" o:spid="_x0000_s1029" type="#_x0000_t75" style="height:178.4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sz w:val="28"/>
          <w:szCs w:val="28"/>
        </w:rPr>
      </w:pPr>
    </w:p>
    <w:p>
      <w:pPr>
        <w:pStyle w:val="4"/>
        <w:rPr>
          <w:rFonts w:hint="eastAsia"/>
        </w:rPr>
      </w:pPr>
      <w:bookmarkStart w:id="6" w:name="_Toc358375329"/>
      <w:r>
        <w:rPr>
          <w:rFonts w:hint="eastAsia"/>
        </w:rPr>
        <w:t>第二步：阅读项目简介</w:t>
      </w:r>
      <w:bookmarkEnd w:id="6"/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勾选“我已阅读”进入下一步；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如图：</w:t>
      </w:r>
    </w:p>
    <w:p>
      <w:pPr>
        <w:rPr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29" o:spid="_x0000_s1030" type="#_x0000_t75" style="height:172.2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sz w:val="28"/>
          <w:szCs w:val="28"/>
        </w:rPr>
      </w:pPr>
    </w:p>
    <w:p>
      <w:pPr>
        <w:pStyle w:val="4"/>
        <w:rPr>
          <w:rStyle w:val="20"/>
          <w:rFonts w:hint="eastAsia"/>
          <w:b/>
          <w:bCs w:val="0"/>
        </w:rPr>
      </w:pPr>
      <w:bookmarkStart w:id="7" w:name="_Toc358375330"/>
      <w:r>
        <w:rPr>
          <w:rStyle w:val="20"/>
          <w:rFonts w:hint="eastAsia"/>
          <w:b/>
          <w:bCs w:val="0"/>
        </w:rPr>
        <w:t>第三步：阅读学员遴选条件</w:t>
      </w:r>
      <w:bookmarkEnd w:id="7"/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勾选</w:t>
      </w:r>
      <w:r>
        <w:rPr>
          <w:rFonts w:hint="eastAsia"/>
          <w:b/>
          <w:sz w:val="28"/>
          <w:szCs w:val="28"/>
          <w:lang w:eastAsia="zh-CN"/>
        </w:rPr>
        <w:t>“</w:t>
      </w:r>
      <w:r>
        <w:rPr>
          <w:rFonts w:hint="eastAsia"/>
          <w:b/>
          <w:sz w:val="28"/>
          <w:szCs w:val="28"/>
        </w:rPr>
        <w:t>我符合学员遴选条件</w:t>
      </w:r>
      <w:r>
        <w:rPr>
          <w:rFonts w:hint="eastAsia"/>
          <w:b/>
          <w:sz w:val="28"/>
          <w:szCs w:val="28"/>
          <w:lang w:eastAsia="zh-CN"/>
        </w:rPr>
        <w:t>”</w:t>
      </w:r>
      <w:r>
        <w:rPr>
          <w:rFonts w:hint="eastAsia"/>
          <w:b/>
          <w:sz w:val="28"/>
          <w:szCs w:val="28"/>
        </w:rPr>
        <w:t>，进入下一步</w:t>
      </w:r>
    </w:p>
    <w:p>
      <w:pPr>
        <w:rPr>
          <w:rStyle w:val="20"/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如图</w:t>
      </w:r>
      <w:r>
        <w:rPr>
          <w:rFonts w:hint="eastAsia"/>
          <w:sz w:val="28"/>
          <w:szCs w:val="28"/>
        </w:rPr>
        <w:t>：</w:t>
      </w:r>
    </w:p>
    <w:p>
      <w:pPr>
        <w:rPr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0" o:spid="_x0000_s1031" type="#_x0000_t75" style="height:186.1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sz w:val="28"/>
          <w:szCs w:val="28"/>
        </w:rPr>
      </w:pPr>
    </w:p>
    <w:p>
      <w:pPr>
        <w:pStyle w:val="4"/>
        <w:rPr>
          <w:rFonts w:hint="eastAsia"/>
        </w:rPr>
      </w:pPr>
      <w:bookmarkStart w:id="8" w:name="_Toc358375331"/>
      <w:r>
        <w:rPr>
          <w:rFonts w:hint="eastAsia"/>
        </w:rPr>
        <w:t>第四步：阅读学员参训须知</w:t>
      </w:r>
      <w:bookmarkEnd w:id="8"/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勾选“我已阅读须知，承诺遵守培训纪律”，进入下一步；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如图：</w:t>
      </w:r>
    </w:p>
    <w:p>
      <w:pPr>
        <w:rPr>
          <w:b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1" o:spid="_x0000_s1032" type="#_x0000_t75" style="height:175.6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sz w:val="28"/>
          <w:szCs w:val="28"/>
        </w:rPr>
      </w:pPr>
    </w:p>
    <w:p>
      <w:pPr>
        <w:pStyle w:val="4"/>
        <w:rPr>
          <w:rFonts w:hint="eastAsia"/>
        </w:rPr>
      </w:pPr>
      <w:bookmarkStart w:id="9" w:name="_Toc358375332"/>
      <w:r>
        <w:rPr>
          <w:rFonts w:hint="eastAsia"/>
        </w:rPr>
        <w:t>第五步：培训机构简介</w:t>
      </w:r>
      <w:bookmarkEnd w:id="9"/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勾选“我已阅读”，点击【申请】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如图：</w:t>
      </w:r>
    </w:p>
    <w:p>
      <w:pPr>
        <w:rPr>
          <w:b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2" o:spid="_x0000_s1033" type="#_x0000_t75" style="height:174.4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sz w:val="28"/>
          <w:szCs w:val="28"/>
        </w:rPr>
      </w:pPr>
    </w:p>
    <w:p>
      <w:pPr>
        <w:pStyle w:val="4"/>
      </w:pPr>
      <w:bookmarkStart w:id="10" w:name="_Toc358375333"/>
      <w:r>
        <w:rPr>
          <w:rFonts w:hint="eastAsia"/>
        </w:rPr>
        <w:t>第六步：弹出对话框，</w:t>
      </w:r>
      <w:r>
        <w:rPr>
          <w:rFonts w:hint="eastAsia"/>
          <w:lang w:val="en-US" w:eastAsia="zh-CN"/>
        </w:rPr>
        <w:t>提示</w:t>
      </w:r>
      <w:r>
        <w:rPr>
          <w:rFonts w:hint="eastAsia"/>
        </w:rPr>
        <w:t>填写电话号码</w:t>
      </w:r>
      <w:bookmarkEnd w:id="10"/>
    </w:p>
    <w:p>
      <w:pPr>
        <w:pStyle w:val="4"/>
        <w:rPr>
          <w:rFonts w:hint="eastAsia"/>
        </w:rPr>
      </w:pPr>
      <w:bookmarkStart w:id="11" w:name="_Toc358375334"/>
      <w:r>
        <w:rPr>
          <w:rFonts w:hint="eastAsia"/>
        </w:rPr>
        <w:t>填写电话号码，点击【确定】</w:t>
      </w:r>
      <w:bookmarkEnd w:id="11"/>
    </w:p>
    <w:p>
      <w:pPr>
        <w:pStyle w:val="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如图：</w:t>
      </w:r>
    </w:p>
    <w:p>
      <w:pPr>
        <w:rPr>
          <w:b/>
          <w:bCs/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40" o:spid="_x0000_s1034" type="#_x0000_t75" style="height:122.25pt;width:227.95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  <w:r>
        <w:br/>
      </w:r>
      <w:r>
        <w:rPr>
          <w:rFonts w:hint="eastAsia"/>
          <w:b/>
          <w:bCs/>
          <w:sz w:val="28"/>
          <w:szCs w:val="28"/>
          <w:u w:val="wave"/>
          <w:lang w:val="en-US" w:eastAsia="zh-CN"/>
        </w:rPr>
        <w:t>温馨提醒：</w:t>
      </w:r>
      <w:r>
        <w:rPr>
          <w:rFonts w:hint="eastAsia"/>
          <w:b/>
          <w:bCs/>
          <w:sz w:val="28"/>
          <w:szCs w:val="28"/>
          <w:lang w:val="en-US" w:eastAsia="zh-CN"/>
        </w:rPr>
        <w:t>请填写常用手机号码并确认无误，以便需要时能及时联络。</w:t>
      </w:r>
    </w:p>
    <w:p>
      <w:pPr>
        <w:rPr>
          <w:sz w:val="28"/>
          <w:szCs w:val="28"/>
        </w:rPr>
      </w:pPr>
    </w:p>
    <w:p>
      <w:pPr>
        <w:pStyle w:val="4"/>
      </w:pPr>
      <w:bookmarkStart w:id="12" w:name="_Toc358375335"/>
      <w:r>
        <w:rPr>
          <w:rFonts w:hint="eastAsia"/>
        </w:rPr>
        <w:t>第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步：提示学员报名成功，点击【确定】</w:t>
      </w:r>
      <w:bookmarkEnd w:id="12"/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如图：</w:t>
      </w:r>
    </w:p>
    <w:p>
      <w:pPr>
        <w:rPr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5" o:spid="_x0000_s1035" type="#_x0000_t75" style="height:132.75pt;width:147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sz w:val="28"/>
          <w:szCs w:val="28"/>
        </w:rPr>
      </w:pPr>
    </w:p>
    <w:p>
      <w:pPr>
        <w:pStyle w:val="2"/>
      </w:pPr>
      <w:bookmarkStart w:id="13" w:name="_Toc358375336"/>
      <w:r>
        <w:rPr>
          <w:rFonts w:hint="eastAsia"/>
        </w:rPr>
        <w:t>第四章我的项目</w:t>
      </w:r>
      <w:bookmarkEnd w:id="13"/>
    </w:p>
    <w:p>
      <w:pPr>
        <w:rPr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6" o:spid="_x0000_s1036" type="#_x0000_t75" style="height:162.6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正在申请的项目：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如图：</w:t>
      </w:r>
    </w:p>
    <w:p>
      <w:pPr>
        <w:rPr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7" o:spid="_x0000_s1037" type="#_x0000_t75" style="height:58.7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numPr>
          <w:ilvl w:val="0"/>
          <w:numId w:val="2"/>
        </w:numPr>
        <w:ind w:left="420" w:leftChars="0" w:hanging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未审核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或“待审核”状态的报名可以随时点击“取消报名”将其取消。</w:t>
      </w:r>
    </w:p>
    <w:p>
      <w:pPr>
        <w:numPr>
          <w:ilvl w:val="0"/>
          <w:numId w:val="2"/>
        </w:numPr>
        <w:ind w:left="420" w:leftChars="0" w:hanging="420" w:firstLineChars="0"/>
        <w:rPr>
          <w:b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“审核中”状态的报名点击“撤销报名”根据提示进行相关的操作。</w:t>
      </w:r>
    </w:p>
    <w:p>
      <w:pPr>
        <w:numPr>
          <w:ilvl w:val="0"/>
          <w:numId w:val="2"/>
        </w:numPr>
        <w:ind w:left="420" w:leftChars="0" w:hanging="42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报名通过审核后将从“正在申请的项目”转入下面图示的“</w:t>
      </w:r>
      <w:r>
        <w:rPr>
          <w:rFonts w:hint="eastAsia"/>
          <w:b/>
          <w:sz w:val="28"/>
          <w:szCs w:val="28"/>
        </w:rPr>
        <w:t>我的培训项目</w:t>
      </w:r>
      <w:r>
        <w:rPr>
          <w:rFonts w:hint="eastAsia"/>
          <w:b/>
          <w:sz w:val="28"/>
          <w:szCs w:val="28"/>
          <w:lang w:eastAsia="zh-CN"/>
        </w:rPr>
        <w:t>”</w:t>
      </w:r>
      <w:r>
        <w:rPr>
          <w:rFonts w:hint="eastAsia"/>
          <w:b/>
          <w:sz w:val="28"/>
          <w:szCs w:val="28"/>
        </w:rPr>
        <w:t>；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如图：</w:t>
      </w:r>
    </w:p>
    <w:p>
      <w:pPr>
        <w:rPr>
          <w:rFonts w:ascii="Calibri" w:hAnsi="Calibri" w:eastAsia="宋体"/>
          <w:b/>
          <w:kern w:val="2"/>
          <w:sz w:val="28"/>
          <w:szCs w:val="28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8" o:spid="_x0000_s1038" type="#_x0000_t75" style="height:59.35pt;width:414.85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ascii="Calibri" w:hAnsi="Calibri" w:eastAsia="宋体"/>
          <w:b/>
          <w:kern w:val="2"/>
          <w:sz w:val="28"/>
          <w:szCs w:val="28"/>
          <w:lang w:val="en-US" w:eastAsia="zh-CN" w:bidi="ar-SA"/>
        </w:rPr>
      </w:pPr>
    </w:p>
    <w:p>
      <w:pPr>
        <w:rPr>
          <w:b/>
          <w:sz w:val="28"/>
          <w:szCs w:val="28"/>
        </w:rPr>
      </w:pPr>
      <w:bookmarkStart w:id="14" w:name="_GoBack"/>
      <w:bookmarkEnd w:id="14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00860013">
    <w:nsid w:val="537F6D6D"/>
    <w:multiLevelType w:val="singleLevel"/>
    <w:tmpl w:val="537F6D6D"/>
    <w:lvl w:ilvl="0" w:tentative="1">
      <w:start w:val="1"/>
      <w:numFmt w:val="bullet"/>
      <w:lvlText w:val="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395619456">
    <w:nsid w:val="532F7680"/>
    <w:multiLevelType w:val="multilevel"/>
    <w:tmpl w:val="532F7680"/>
    <w:lvl w:ilvl="0" w:tentative="1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395619456"/>
  </w:num>
  <w:num w:numId="2">
    <w:abstractNumId w:val="14008600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unhideWhenUsed/>
    <w:uiPriority w:val="1"/>
  </w:style>
  <w:style w:type="paragraph" w:styleId="5">
    <w:name w:val="toc 3"/>
    <w:basedOn w:val="1"/>
    <w:next w:val="1"/>
    <w:unhideWhenUsed/>
    <w:uiPriority w:val="39"/>
    <w:pPr>
      <w:ind w:left="840" w:leftChars="400"/>
    </w:pPr>
  </w:style>
  <w:style w:type="paragraph" w:styleId="6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uiPriority w:val="39"/>
  </w:style>
  <w:style w:type="paragraph" w:styleId="10">
    <w:name w:val="toc 2"/>
    <w:basedOn w:val="1"/>
    <w:next w:val="1"/>
    <w:unhideWhenUsed/>
    <w:uiPriority w:val="39"/>
    <w:pPr>
      <w:ind w:left="420" w:leftChars="200"/>
    </w:pPr>
  </w:style>
  <w:style w:type="paragraph" w:styleId="11">
    <w:name w:val="Title"/>
    <w:basedOn w:val="1"/>
    <w:next w:val="1"/>
    <w:link w:val="16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character" w:styleId="13">
    <w:name w:val="Hyperlink"/>
    <w:basedOn w:val="12"/>
    <w:unhideWhenUsed/>
    <w:uiPriority w:val="99"/>
    <w:rPr>
      <w:color w:val="0000FF"/>
      <w:u w:val="single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color w:val="365F90"/>
      <w:kern w:val="0"/>
      <w:sz w:val="28"/>
      <w:szCs w:val="28"/>
    </w:rPr>
  </w:style>
  <w:style w:type="character" w:customStyle="1" w:styleId="16">
    <w:name w:val="标题 Char"/>
    <w:basedOn w:val="12"/>
    <w:link w:val="11"/>
    <w:uiPriority w:val="10"/>
    <w:rPr>
      <w:rFonts w:ascii="Cambria" w:hAnsi="Cambria" w:eastAsia="宋体"/>
      <w:b/>
      <w:bCs/>
      <w:sz w:val="32"/>
      <w:szCs w:val="32"/>
    </w:rPr>
  </w:style>
  <w:style w:type="character" w:customStyle="1" w:styleId="17">
    <w:name w:val="标题 1 Char"/>
    <w:basedOn w:val="12"/>
    <w:link w:val="2"/>
    <w:uiPriority w:val="9"/>
    <w:rPr>
      <w:b/>
      <w:bCs/>
      <w:kern w:val="44"/>
      <w:sz w:val="44"/>
      <w:szCs w:val="44"/>
    </w:rPr>
  </w:style>
  <w:style w:type="character" w:customStyle="1" w:styleId="18">
    <w:name w:val="批注框文本 Char"/>
    <w:basedOn w:val="12"/>
    <w:link w:val="6"/>
    <w:semiHidden/>
    <w:uiPriority w:val="99"/>
    <w:rPr>
      <w:sz w:val="18"/>
      <w:szCs w:val="18"/>
    </w:rPr>
  </w:style>
  <w:style w:type="character" w:customStyle="1" w:styleId="19">
    <w:name w:val="标题 2 Char"/>
    <w:basedOn w:val="12"/>
    <w:link w:val="3"/>
    <w:uiPriority w:val="9"/>
    <w:rPr>
      <w:rFonts w:ascii="Cambria" w:hAnsi="Cambria" w:eastAsia="宋体"/>
      <w:b/>
      <w:bCs/>
      <w:sz w:val="32"/>
      <w:szCs w:val="32"/>
    </w:rPr>
  </w:style>
  <w:style w:type="character" w:customStyle="1" w:styleId="20">
    <w:name w:val="标题 3 Char"/>
    <w:basedOn w:val="12"/>
    <w:link w:val="4"/>
    <w:uiPriority w:val="9"/>
    <w:rPr>
      <w:b/>
      <w:bCs/>
      <w:sz w:val="32"/>
      <w:szCs w:val="32"/>
    </w:rPr>
  </w:style>
  <w:style w:type="character" w:customStyle="1" w:styleId="21">
    <w:name w:val="页眉 Char"/>
    <w:basedOn w:val="12"/>
    <w:link w:val="8"/>
    <w:uiPriority w:val="99"/>
    <w:rPr>
      <w:sz w:val="18"/>
      <w:szCs w:val="18"/>
    </w:rPr>
  </w:style>
  <w:style w:type="character" w:customStyle="1" w:styleId="22">
    <w:name w:val="页脚 Char"/>
    <w:basedOn w:val="12"/>
    <w:link w:val="7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customXml" Target="../customXml/item1.xml"/><Relationship Id="rId19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259</Words>
  <Characters>1482</Characters>
  <Lines>12</Lines>
  <Paragraphs>3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2013-06-07T02:09:00Z</dcterms:created>
  <dc:creator>zhangshuo</dc:creator>
  <cp:lastModifiedBy>xu</cp:lastModifiedBy>
  <dcterms:modified xsi:type="dcterms:W3CDTF">2014-05-23T19:01:41Z</dcterms:modified>
  <dc:title>报名系统学员报名操作说明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